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85" w:rsidRDefault="0011638B" w:rsidP="00D23D44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>БАЛКИ</w:t>
      </w:r>
    </w:p>
    <w:p w:rsidR="00D23D44" w:rsidRPr="00D23D44" w:rsidRDefault="00D23D44" w:rsidP="00D23D44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392"/>
        <w:gridCol w:w="2393"/>
        <w:gridCol w:w="4821"/>
      </w:tblGrid>
      <w:tr w:rsidR="0011638B" w:rsidRPr="0011638B" w:rsidTr="0011638B">
        <w:tc>
          <w:tcPr>
            <w:tcW w:w="2392" w:type="dxa"/>
          </w:tcPr>
          <w:p w:rsidR="0011638B" w:rsidRPr="0011638B" w:rsidRDefault="0011638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11638B">
              <w:rPr>
                <w:rFonts w:ascii="Times New Roman" w:hAnsi="Times New Roman" w:cs="Times New Roman"/>
                <w:b/>
                <w:sz w:val="32"/>
                <w:lang w:val="en-US"/>
              </w:rPr>
              <w:t>1</w:t>
            </w:r>
          </w:p>
        </w:tc>
        <w:tc>
          <w:tcPr>
            <w:tcW w:w="2393" w:type="dxa"/>
          </w:tcPr>
          <w:p w:rsidR="0011638B" w:rsidRDefault="0011638B" w:rsidP="00C37E6C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Balance</w:t>
            </w:r>
          </w:p>
        </w:tc>
        <w:tc>
          <w:tcPr>
            <w:tcW w:w="4821" w:type="dxa"/>
          </w:tcPr>
          <w:p w:rsidR="0011638B" w:rsidRPr="0011638B" w:rsidRDefault="0011638B" w:rsidP="0011638B">
            <w:pPr>
              <w:rPr>
                <w:rFonts w:ascii="Times New Roman" w:hAnsi="Times New Roman" w:cs="Times New Roman"/>
                <w:sz w:val="32"/>
              </w:rPr>
            </w:pPr>
            <w:r w:rsidRPr="0011638B">
              <w:rPr>
                <w:rFonts w:ascii="Times New Roman" w:hAnsi="Times New Roman" w:cs="Times New Roman"/>
                <w:sz w:val="32"/>
              </w:rPr>
              <w:t>Балка должн</w:t>
            </w:r>
            <w:r>
              <w:rPr>
                <w:rFonts w:ascii="Times New Roman" w:hAnsi="Times New Roman" w:cs="Times New Roman"/>
                <w:sz w:val="32"/>
              </w:rPr>
              <w:t>а балансировать только на одной</w:t>
            </w:r>
            <w:r w:rsidRPr="0011638B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11638B">
              <w:rPr>
                <w:rFonts w:ascii="Times New Roman" w:hAnsi="Times New Roman" w:cs="Times New Roman"/>
                <w:sz w:val="32"/>
              </w:rPr>
              <w:t xml:space="preserve">другой балке, </w:t>
            </w:r>
            <w:r w:rsidRPr="0011638B">
              <w:rPr>
                <w:rFonts w:ascii="Times New Roman" w:hAnsi="Times New Roman" w:cs="Times New Roman"/>
                <w:sz w:val="32"/>
              </w:rPr>
              <w:t xml:space="preserve">   </w:t>
            </w:r>
            <w:r w:rsidRPr="0011638B">
              <w:rPr>
                <w:rFonts w:ascii="Times New Roman" w:hAnsi="Times New Roman" w:cs="Times New Roman"/>
                <w:sz w:val="32"/>
              </w:rPr>
              <w:t xml:space="preserve">и оба конца должны быть </w:t>
            </w:r>
            <w:r w:rsidRPr="0011638B">
              <w:rPr>
                <w:rFonts w:ascii="Times New Roman" w:hAnsi="Times New Roman" w:cs="Times New Roman"/>
                <w:sz w:val="32"/>
              </w:rPr>
              <w:t xml:space="preserve">           </w:t>
            </w:r>
            <w:r w:rsidRPr="0011638B">
              <w:rPr>
                <w:rFonts w:ascii="Times New Roman" w:hAnsi="Times New Roman" w:cs="Times New Roman"/>
                <w:sz w:val="32"/>
              </w:rPr>
              <w:t>в воздухе</w:t>
            </w:r>
          </w:p>
        </w:tc>
      </w:tr>
      <w:tr w:rsidR="0011638B" w:rsidRPr="0011638B" w:rsidTr="0011638B">
        <w:tc>
          <w:tcPr>
            <w:tcW w:w="2392" w:type="dxa"/>
          </w:tcPr>
          <w:p w:rsidR="0011638B" w:rsidRPr="0011638B" w:rsidRDefault="0011638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11638B">
              <w:rPr>
                <w:rFonts w:ascii="Times New Roman" w:hAnsi="Times New Roman" w:cs="Times New Roman"/>
                <w:b/>
                <w:sz w:val="32"/>
                <w:lang w:val="en-US"/>
              </w:rPr>
              <w:t>2</w:t>
            </w:r>
          </w:p>
        </w:tc>
        <w:tc>
          <w:tcPr>
            <w:tcW w:w="2393" w:type="dxa"/>
          </w:tcPr>
          <w:p w:rsidR="0011638B" w:rsidRPr="0011638B" w:rsidRDefault="0011638B" w:rsidP="00C37E6C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Touch the same color</w:t>
            </w:r>
          </w:p>
        </w:tc>
        <w:tc>
          <w:tcPr>
            <w:tcW w:w="4821" w:type="dxa"/>
          </w:tcPr>
          <w:p w:rsidR="0011638B" w:rsidRPr="0011638B" w:rsidRDefault="0011638B" w:rsidP="0011638B">
            <w:pPr>
              <w:rPr>
                <w:rFonts w:ascii="Times New Roman" w:hAnsi="Times New Roman" w:cs="Times New Roman"/>
                <w:sz w:val="32"/>
              </w:rPr>
            </w:pPr>
            <w:r w:rsidRPr="0011638B">
              <w:rPr>
                <w:rFonts w:ascii="Times New Roman" w:hAnsi="Times New Roman" w:cs="Times New Roman"/>
                <w:sz w:val="32"/>
              </w:rPr>
              <w:t>Бал</w:t>
            </w:r>
            <w:r>
              <w:rPr>
                <w:rFonts w:ascii="Times New Roman" w:hAnsi="Times New Roman" w:cs="Times New Roman"/>
                <w:sz w:val="32"/>
              </w:rPr>
              <w:t>ка должна касаться другой балки</w:t>
            </w:r>
            <w:r w:rsidRPr="0011638B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>того же цвета</w:t>
            </w:r>
          </w:p>
        </w:tc>
      </w:tr>
      <w:tr w:rsidR="0011638B" w:rsidRPr="0011638B" w:rsidTr="0011638B">
        <w:tc>
          <w:tcPr>
            <w:tcW w:w="2392" w:type="dxa"/>
          </w:tcPr>
          <w:p w:rsidR="0011638B" w:rsidRPr="0011638B" w:rsidRDefault="0011638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11638B">
              <w:rPr>
                <w:rFonts w:ascii="Times New Roman" w:hAnsi="Times New Roman" w:cs="Times New Roman"/>
                <w:b/>
                <w:sz w:val="32"/>
                <w:lang w:val="en-US"/>
              </w:rPr>
              <w:t>3</w:t>
            </w:r>
          </w:p>
        </w:tc>
        <w:tc>
          <w:tcPr>
            <w:tcW w:w="2393" w:type="dxa"/>
          </w:tcPr>
          <w:p w:rsidR="0011638B" w:rsidRPr="0011638B" w:rsidRDefault="0011638B" w:rsidP="00C37E6C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proofErr w:type="spellStart"/>
            <w:r w:rsidRPr="0011638B">
              <w:rPr>
                <w:rFonts w:ascii="Times New Roman" w:hAnsi="Times New Roman" w:cs="Times New Roman"/>
                <w:sz w:val="32"/>
              </w:rPr>
              <w:t>Touch</w:t>
            </w:r>
            <w:proofErr w:type="spellEnd"/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 2 other color</w:t>
            </w:r>
          </w:p>
        </w:tc>
        <w:tc>
          <w:tcPr>
            <w:tcW w:w="4821" w:type="dxa"/>
          </w:tcPr>
          <w:p w:rsidR="0011638B" w:rsidRPr="0011638B" w:rsidRDefault="0011638B" w:rsidP="0011638B">
            <w:pPr>
              <w:rPr>
                <w:rFonts w:ascii="Times New Roman" w:hAnsi="Times New Roman" w:cs="Times New Roman"/>
                <w:sz w:val="32"/>
              </w:rPr>
            </w:pPr>
            <w:r w:rsidRPr="0011638B">
              <w:rPr>
                <w:rFonts w:ascii="Times New Roman" w:hAnsi="Times New Roman" w:cs="Times New Roman"/>
                <w:sz w:val="32"/>
              </w:rPr>
              <w:t>Балк</w:t>
            </w:r>
            <w:r>
              <w:rPr>
                <w:rFonts w:ascii="Times New Roman" w:hAnsi="Times New Roman" w:cs="Times New Roman"/>
                <w:sz w:val="32"/>
              </w:rPr>
              <w:t>а должна касаться двух балок, и</w:t>
            </w:r>
            <w:r w:rsidRPr="0011638B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11638B">
              <w:rPr>
                <w:rFonts w:ascii="Times New Roman" w:hAnsi="Times New Roman" w:cs="Times New Roman"/>
                <w:sz w:val="32"/>
              </w:rPr>
              <w:t>каж</w:t>
            </w:r>
            <w:r>
              <w:rPr>
                <w:rFonts w:ascii="Times New Roman" w:hAnsi="Times New Roman" w:cs="Times New Roman"/>
                <w:sz w:val="32"/>
              </w:rPr>
              <w:t>дая из трех должна быть разного</w:t>
            </w:r>
            <w:r w:rsidRPr="0011638B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11638B">
              <w:rPr>
                <w:rFonts w:ascii="Times New Roman" w:hAnsi="Times New Roman" w:cs="Times New Roman"/>
                <w:sz w:val="32"/>
              </w:rPr>
              <w:t>цвета.</w:t>
            </w:r>
          </w:p>
        </w:tc>
      </w:tr>
      <w:tr w:rsidR="0011638B" w:rsidRPr="0011638B" w:rsidTr="0011638B">
        <w:tc>
          <w:tcPr>
            <w:tcW w:w="2392" w:type="dxa"/>
          </w:tcPr>
          <w:p w:rsidR="0011638B" w:rsidRPr="00004C5B" w:rsidRDefault="00004C5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04C5B">
              <w:rPr>
                <w:rFonts w:ascii="Times New Roman" w:hAnsi="Times New Roman" w:cs="Times New Roman"/>
                <w:b/>
                <w:sz w:val="32"/>
                <w:lang w:val="en-US"/>
              </w:rPr>
              <w:t>4</w:t>
            </w:r>
          </w:p>
        </w:tc>
        <w:tc>
          <w:tcPr>
            <w:tcW w:w="2393" w:type="dxa"/>
          </w:tcPr>
          <w:p w:rsidR="0011638B" w:rsidRPr="0011638B" w:rsidRDefault="00004C5B" w:rsidP="00C37E6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T</w:t>
            </w:r>
            <w:proofErr w:type="spellStart"/>
            <w:r w:rsidRPr="00004C5B">
              <w:rPr>
                <w:rFonts w:ascii="Times New Roman" w:hAnsi="Times New Roman" w:cs="Times New Roman"/>
                <w:sz w:val="32"/>
              </w:rPr>
              <w:t>ouch</w:t>
            </w:r>
            <w:proofErr w:type="spellEnd"/>
            <w:r w:rsidRPr="00004C5B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004C5B">
              <w:rPr>
                <w:rFonts w:ascii="Times New Roman" w:hAnsi="Times New Roman" w:cs="Times New Roman"/>
                <w:sz w:val="32"/>
              </w:rPr>
              <w:t>the</w:t>
            </w:r>
            <w:proofErr w:type="spellEnd"/>
            <w:r w:rsidRPr="00004C5B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004C5B">
              <w:rPr>
                <w:rFonts w:ascii="Times New Roman" w:hAnsi="Times New Roman" w:cs="Times New Roman"/>
                <w:sz w:val="32"/>
              </w:rPr>
              <w:t>highest</w:t>
            </w:r>
            <w:proofErr w:type="spellEnd"/>
          </w:p>
        </w:tc>
        <w:tc>
          <w:tcPr>
            <w:tcW w:w="4821" w:type="dxa"/>
          </w:tcPr>
          <w:p w:rsidR="00004C5B" w:rsidRDefault="00004C5B" w:rsidP="00004C5B">
            <w:pPr>
              <w:rPr>
                <w:rFonts w:ascii="Times New Roman" w:hAnsi="Times New Roman" w:cs="Times New Roman"/>
                <w:sz w:val="32"/>
              </w:rPr>
            </w:pPr>
            <w:r w:rsidRPr="00004C5B">
              <w:rPr>
                <w:rFonts w:ascii="Times New Roman" w:hAnsi="Times New Roman" w:cs="Times New Roman"/>
                <w:sz w:val="32"/>
              </w:rPr>
              <w:t>Балка долж</w:t>
            </w:r>
            <w:r>
              <w:rPr>
                <w:rFonts w:ascii="Times New Roman" w:hAnsi="Times New Roman" w:cs="Times New Roman"/>
                <w:sz w:val="32"/>
              </w:rPr>
              <w:t>на касаться самой высокой балки</w:t>
            </w:r>
            <w:r w:rsidRPr="00004C5B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11638B" w:rsidRPr="00004C5B" w:rsidRDefault="00004C5B" w:rsidP="00004C5B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 стройплощадке</w:t>
            </w:r>
          </w:p>
        </w:tc>
      </w:tr>
      <w:tr w:rsidR="0011638B" w:rsidRPr="0011638B" w:rsidTr="0011638B">
        <w:tc>
          <w:tcPr>
            <w:tcW w:w="2392" w:type="dxa"/>
          </w:tcPr>
          <w:p w:rsidR="0011638B" w:rsidRPr="00004C5B" w:rsidRDefault="00004C5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04C5B">
              <w:rPr>
                <w:rFonts w:ascii="Times New Roman" w:hAnsi="Times New Roman" w:cs="Times New Roman"/>
                <w:b/>
                <w:sz w:val="32"/>
                <w:lang w:val="en-US"/>
              </w:rPr>
              <w:t>5</w:t>
            </w:r>
          </w:p>
        </w:tc>
        <w:tc>
          <w:tcPr>
            <w:tcW w:w="2393" w:type="dxa"/>
          </w:tcPr>
          <w:p w:rsidR="0011638B" w:rsidRPr="00004C5B" w:rsidRDefault="00004C5B" w:rsidP="00C37E6C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With 1 </w:t>
            </w:r>
            <w:r w:rsidRPr="00004C5B">
              <w:rPr>
                <w:rFonts w:ascii="Times New Roman" w:hAnsi="Times New Roman" w:cs="Times New Roman"/>
                <w:sz w:val="32"/>
                <w:lang w:val="en-US"/>
              </w:rPr>
              <w:t>worker</w:t>
            </w:r>
          </w:p>
        </w:tc>
        <w:tc>
          <w:tcPr>
            <w:tcW w:w="4821" w:type="dxa"/>
          </w:tcPr>
          <w:p w:rsidR="0011638B" w:rsidRPr="0011638B" w:rsidRDefault="00004C5B" w:rsidP="00004C5B">
            <w:pPr>
              <w:rPr>
                <w:rFonts w:ascii="Times New Roman" w:hAnsi="Times New Roman" w:cs="Times New Roman"/>
                <w:sz w:val="32"/>
              </w:rPr>
            </w:pPr>
            <w:r w:rsidRPr="00004C5B">
              <w:rPr>
                <w:rFonts w:ascii="Times New Roman" w:hAnsi="Times New Roman" w:cs="Times New Roman"/>
                <w:sz w:val="32"/>
              </w:rPr>
              <w:t>Поместите балк</w:t>
            </w:r>
            <w:r>
              <w:rPr>
                <w:rFonts w:ascii="Times New Roman" w:hAnsi="Times New Roman" w:cs="Times New Roman"/>
                <w:sz w:val="32"/>
              </w:rPr>
              <w:t>у в любом месте, затем добавьте на неё рабочего</w:t>
            </w:r>
          </w:p>
        </w:tc>
      </w:tr>
      <w:tr w:rsidR="0011638B" w:rsidRPr="0011638B" w:rsidTr="0011638B">
        <w:tc>
          <w:tcPr>
            <w:tcW w:w="2392" w:type="dxa"/>
          </w:tcPr>
          <w:p w:rsidR="0011638B" w:rsidRPr="00004C5B" w:rsidRDefault="00004C5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04C5B">
              <w:rPr>
                <w:rFonts w:ascii="Times New Roman" w:hAnsi="Times New Roman" w:cs="Times New Roman"/>
                <w:b/>
                <w:sz w:val="32"/>
                <w:lang w:val="en-US"/>
              </w:rPr>
              <w:t>6</w:t>
            </w:r>
          </w:p>
        </w:tc>
        <w:tc>
          <w:tcPr>
            <w:tcW w:w="2393" w:type="dxa"/>
          </w:tcPr>
          <w:p w:rsidR="0011638B" w:rsidRPr="0011638B" w:rsidRDefault="00321F61" w:rsidP="00C37E6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Strong </w:t>
            </w:r>
            <w:proofErr w:type="spellStart"/>
            <w:r w:rsidRPr="00321F61">
              <w:rPr>
                <w:rFonts w:ascii="Times New Roman" w:hAnsi="Times New Roman" w:cs="Times New Roman"/>
                <w:sz w:val="32"/>
              </w:rPr>
              <w:t>worker</w:t>
            </w:r>
            <w:proofErr w:type="spellEnd"/>
          </w:p>
        </w:tc>
        <w:tc>
          <w:tcPr>
            <w:tcW w:w="4821" w:type="dxa"/>
          </w:tcPr>
          <w:p w:rsidR="00321F61" w:rsidRDefault="00321F61" w:rsidP="00321F61">
            <w:pPr>
              <w:rPr>
                <w:rFonts w:ascii="Times New Roman" w:hAnsi="Times New Roman" w:cs="Times New Roman"/>
                <w:sz w:val="32"/>
              </w:rPr>
            </w:pPr>
            <w:r w:rsidRPr="00321F61">
              <w:rPr>
                <w:rFonts w:ascii="Times New Roman" w:hAnsi="Times New Roman" w:cs="Times New Roman"/>
                <w:sz w:val="32"/>
              </w:rPr>
              <w:t xml:space="preserve">Балка должна </w:t>
            </w:r>
            <w:r>
              <w:rPr>
                <w:rFonts w:ascii="Times New Roman" w:hAnsi="Times New Roman" w:cs="Times New Roman"/>
                <w:sz w:val="32"/>
              </w:rPr>
              <w:t>лежать</w:t>
            </w:r>
            <w:r w:rsidRPr="00321F61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 xml:space="preserve">                 на </w:t>
            </w:r>
            <w:r w:rsidRPr="00321F61">
              <w:rPr>
                <w:rFonts w:ascii="Times New Roman" w:hAnsi="Times New Roman" w:cs="Times New Roman"/>
                <w:sz w:val="32"/>
              </w:rPr>
              <w:t>рук</w:t>
            </w:r>
            <w:r>
              <w:rPr>
                <w:rFonts w:ascii="Times New Roman" w:hAnsi="Times New Roman" w:cs="Times New Roman"/>
                <w:sz w:val="32"/>
              </w:rPr>
              <w:t>е</w:t>
            </w:r>
            <w:r w:rsidRPr="00321F61">
              <w:rPr>
                <w:rFonts w:ascii="Times New Roman" w:hAnsi="Times New Roman" w:cs="Times New Roman"/>
                <w:sz w:val="32"/>
              </w:rPr>
              <w:t xml:space="preserve"> рабочего. </w:t>
            </w:r>
            <w:r>
              <w:rPr>
                <w:rFonts w:ascii="Times New Roman" w:hAnsi="Times New Roman" w:cs="Times New Roman"/>
                <w:sz w:val="32"/>
              </w:rPr>
              <w:t xml:space="preserve">Класть </w:t>
            </w:r>
          </w:p>
          <w:p w:rsidR="0011638B" w:rsidRPr="0011638B" w:rsidRDefault="00321F61" w:rsidP="00321F6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её на каску не разрешается</w:t>
            </w:r>
          </w:p>
        </w:tc>
      </w:tr>
      <w:tr w:rsidR="0011638B" w:rsidRPr="0011638B" w:rsidTr="0011638B">
        <w:tc>
          <w:tcPr>
            <w:tcW w:w="2392" w:type="dxa"/>
          </w:tcPr>
          <w:p w:rsidR="0011638B" w:rsidRPr="00004C5B" w:rsidRDefault="00004C5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04C5B">
              <w:rPr>
                <w:rFonts w:ascii="Times New Roman" w:hAnsi="Times New Roman" w:cs="Times New Roman"/>
                <w:b/>
                <w:sz w:val="32"/>
                <w:lang w:val="en-US"/>
              </w:rPr>
              <w:t>7</w:t>
            </w:r>
          </w:p>
        </w:tc>
        <w:tc>
          <w:tcPr>
            <w:tcW w:w="2393" w:type="dxa"/>
          </w:tcPr>
          <w:p w:rsidR="0011638B" w:rsidRPr="007F3589" w:rsidRDefault="007F3589" w:rsidP="00C37E6C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0"/>
                <w:lang w:val="en-US"/>
              </w:rPr>
              <w:t>N</w:t>
            </w:r>
            <w:r w:rsidRPr="007F3589">
              <w:rPr>
                <w:rFonts w:ascii="Times New Roman" w:hAnsi="Times New Roman" w:cs="Times New Roman"/>
                <w:bCs/>
                <w:sz w:val="32"/>
                <w:szCs w:val="20"/>
                <w:lang w:val="en-US"/>
              </w:rPr>
              <w:t>ew support</w:t>
            </w:r>
            <w:r>
              <w:rPr>
                <w:rFonts w:ascii="Times New Roman" w:hAnsi="Times New Roman" w:cs="Times New Roman"/>
                <w:bCs/>
                <w:sz w:val="32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ouch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the same color</w:t>
            </w:r>
          </w:p>
        </w:tc>
        <w:tc>
          <w:tcPr>
            <w:tcW w:w="4821" w:type="dxa"/>
          </w:tcPr>
          <w:p w:rsidR="007F3589" w:rsidRDefault="005147EC" w:rsidP="005147EC">
            <w:pPr>
              <w:rPr>
                <w:rFonts w:ascii="Times New Roman" w:hAnsi="Times New Roman" w:cs="Times New Roman"/>
                <w:sz w:val="32"/>
              </w:rPr>
            </w:pPr>
            <w:r w:rsidRPr="005147EC">
              <w:rPr>
                <w:rFonts w:ascii="Times New Roman" w:hAnsi="Times New Roman" w:cs="Times New Roman"/>
                <w:sz w:val="32"/>
              </w:rPr>
              <w:t xml:space="preserve">Сначала </w:t>
            </w:r>
            <w:r w:rsidR="007F3589">
              <w:rPr>
                <w:rFonts w:ascii="Times New Roman" w:hAnsi="Times New Roman" w:cs="Times New Roman"/>
                <w:sz w:val="32"/>
              </w:rPr>
              <w:t>по</w:t>
            </w:r>
            <w:r w:rsidRPr="005147EC">
              <w:rPr>
                <w:rFonts w:ascii="Times New Roman" w:hAnsi="Times New Roman" w:cs="Times New Roman"/>
                <w:sz w:val="32"/>
              </w:rPr>
              <w:t xml:space="preserve">местите новую </w:t>
            </w:r>
            <w:r w:rsidR="007F3589">
              <w:rPr>
                <w:rFonts w:ascii="Times New Roman" w:hAnsi="Times New Roman" w:cs="Times New Roman"/>
                <w:sz w:val="32"/>
              </w:rPr>
              <w:t>опору</w:t>
            </w:r>
            <w:r w:rsidRPr="005147EC">
              <w:rPr>
                <w:rFonts w:ascii="Times New Roman" w:hAnsi="Times New Roman" w:cs="Times New Roman"/>
                <w:sz w:val="32"/>
              </w:rPr>
              <w:t xml:space="preserve"> на с</w:t>
            </w:r>
            <w:r w:rsidR="007F3589">
              <w:rPr>
                <w:rFonts w:ascii="Times New Roman" w:hAnsi="Times New Roman" w:cs="Times New Roman"/>
                <w:sz w:val="32"/>
              </w:rPr>
              <w:t>тройплощадке. Решите</w:t>
            </w:r>
            <w:r w:rsidRPr="005147EC">
              <w:rPr>
                <w:rFonts w:ascii="Times New Roman" w:hAnsi="Times New Roman" w:cs="Times New Roman"/>
                <w:sz w:val="32"/>
              </w:rPr>
              <w:t xml:space="preserve">, </w:t>
            </w:r>
          </w:p>
          <w:p w:rsidR="007F3589" w:rsidRDefault="005147EC" w:rsidP="005147EC">
            <w:pPr>
              <w:rPr>
                <w:rFonts w:ascii="Times New Roman" w:hAnsi="Times New Roman" w:cs="Times New Roman"/>
                <w:sz w:val="32"/>
              </w:rPr>
            </w:pPr>
            <w:r w:rsidRPr="005147EC">
              <w:rPr>
                <w:rFonts w:ascii="Times New Roman" w:hAnsi="Times New Roman" w:cs="Times New Roman"/>
                <w:sz w:val="32"/>
              </w:rPr>
              <w:t xml:space="preserve">на игровой поверхности </w:t>
            </w:r>
          </w:p>
          <w:p w:rsidR="0011638B" w:rsidRDefault="007F3589" w:rsidP="005147E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или на балке, стоя </w:t>
            </w:r>
            <w:r w:rsidR="005147EC" w:rsidRPr="005147EC">
              <w:rPr>
                <w:rFonts w:ascii="Times New Roman" w:hAnsi="Times New Roman" w:cs="Times New Roman"/>
                <w:sz w:val="32"/>
              </w:rPr>
              <w:t>или лежа.</w:t>
            </w:r>
          </w:p>
          <w:p w:rsidR="007F3589" w:rsidRPr="007F3589" w:rsidRDefault="007F3589" w:rsidP="007F3589">
            <w:pPr>
              <w:rPr>
                <w:rFonts w:ascii="Times New Roman" w:hAnsi="Times New Roman" w:cs="Times New Roman"/>
                <w:sz w:val="32"/>
              </w:rPr>
            </w:pPr>
            <w:r w:rsidRPr="007F3589">
              <w:rPr>
                <w:rFonts w:ascii="Times New Roman" w:hAnsi="Times New Roman" w:cs="Times New Roman"/>
                <w:sz w:val="32"/>
              </w:rPr>
              <w:t>Затем установите свою балку. Он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F3589">
              <w:rPr>
                <w:rFonts w:ascii="Times New Roman" w:hAnsi="Times New Roman" w:cs="Times New Roman"/>
                <w:sz w:val="32"/>
              </w:rPr>
              <w:t xml:space="preserve"> должн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F3589">
              <w:rPr>
                <w:rFonts w:ascii="Times New Roman" w:hAnsi="Times New Roman" w:cs="Times New Roman"/>
                <w:sz w:val="32"/>
              </w:rPr>
              <w:t xml:space="preserve"> касаться новой</w:t>
            </w:r>
          </w:p>
          <w:p w:rsidR="007F3589" w:rsidRPr="0011638B" w:rsidRDefault="007F3589" w:rsidP="007F3589">
            <w:pPr>
              <w:rPr>
                <w:rFonts w:ascii="Times New Roman" w:hAnsi="Times New Roman" w:cs="Times New Roman"/>
                <w:sz w:val="32"/>
              </w:rPr>
            </w:pPr>
            <w:r w:rsidRPr="007F3589">
              <w:rPr>
                <w:rFonts w:ascii="Times New Roman" w:hAnsi="Times New Roman" w:cs="Times New Roman"/>
                <w:sz w:val="32"/>
              </w:rPr>
              <w:t>опо</w:t>
            </w:r>
            <w:r>
              <w:rPr>
                <w:rFonts w:ascii="Times New Roman" w:hAnsi="Times New Roman" w:cs="Times New Roman"/>
                <w:sz w:val="32"/>
              </w:rPr>
              <w:t>ры и другой балки того же цвета</w:t>
            </w:r>
          </w:p>
        </w:tc>
      </w:tr>
      <w:tr w:rsidR="00004C5B" w:rsidRPr="007F3589" w:rsidTr="0011638B">
        <w:tc>
          <w:tcPr>
            <w:tcW w:w="2392" w:type="dxa"/>
          </w:tcPr>
          <w:p w:rsidR="00004C5B" w:rsidRPr="00004C5B" w:rsidRDefault="00004C5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04C5B">
              <w:rPr>
                <w:rFonts w:ascii="Times New Roman" w:hAnsi="Times New Roman" w:cs="Times New Roman"/>
                <w:b/>
                <w:sz w:val="32"/>
                <w:lang w:val="en-US"/>
              </w:rPr>
              <w:t>8</w:t>
            </w:r>
          </w:p>
        </w:tc>
        <w:tc>
          <w:tcPr>
            <w:tcW w:w="2393" w:type="dxa"/>
          </w:tcPr>
          <w:p w:rsidR="00004C5B" w:rsidRPr="007F3589" w:rsidRDefault="007F3589" w:rsidP="00C37E6C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 w:rsidRPr="007F3589">
              <w:rPr>
                <w:rFonts w:ascii="Times New Roman" w:hAnsi="Times New Roman" w:cs="Times New Roman"/>
                <w:sz w:val="32"/>
                <w:lang w:val="en-US"/>
              </w:rPr>
              <w:t>New support + touch the different color</w:t>
            </w:r>
          </w:p>
        </w:tc>
        <w:tc>
          <w:tcPr>
            <w:tcW w:w="4821" w:type="dxa"/>
          </w:tcPr>
          <w:p w:rsidR="007F3589" w:rsidRDefault="007F3589" w:rsidP="007F3589">
            <w:pPr>
              <w:rPr>
                <w:rFonts w:ascii="Times New Roman" w:hAnsi="Times New Roman" w:cs="Times New Roman"/>
                <w:sz w:val="32"/>
              </w:rPr>
            </w:pPr>
            <w:r w:rsidRPr="005147EC">
              <w:rPr>
                <w:rFonts w:ascii="Times New Roman" w:hAnsi="Times New Roman" w:cs="Times New Roman"/>
                <w:sz w:val="32"/>
              </w:rPr>
              <w:t xml:space="preserve">Сначала </w:t>
            </w:r>
            <w:r>
              <w:rPr>
                <w:rFonts w:ascii="Times New Roman" w:hAnsi="Times New Roman" w:cs="Times New Roman"/>
                <w:sz w:val="32"/>
              </w:rPr>
              <w:t>по</w:t>
            </w:r>
            <w:r w:rsidRPr="005147EC">
              <w:rPr>
                <w:rFonts w:ascii="Times New Roman" w:hAnsi="Times New Roman" w:cs="Times New Roman"/>
                <w:sz w:val="32"/>
              </w:rPr>
              <w:t xml:space="preserve">местите новую </w:t>
            </w:r>
            <w:r>
              <w:rPr>
                <w:rFonts w:ascii="Times New Roman" w:hAnsi="Times New Roman" w:cs="Times New Roman"/>
                <w:sz w:val="32"/>
              </w:rPr>
              <w:t>опору</w:t>
            </w:r>
            <w:r w:rsidRPr="005147EC">
              <w:rPr>
                <w:rFonts w:ascii="Times New Roman" w:hAnsi="Times New Roman" w:cs="Times New Roman"/>
                <w:sz w:val="32"/>
              </w:rPr>
              <w:t xml:space="preserve"> на с</w:t>
            </w:r>
            <w:r>
              <w:rPr>
                <w:rFonts w:ascii="Times New Roman" w:hAnsi="Times New Roman" w:cs="Times New Roman"/>
                <w:sz w:val="32"/>
              </w:rPr>
              <w:t>тройплощадке. Решите</w:t>
            </w:r>
            <w:r w:rsidRPr="005147EC">
              <w:rPr>
                <w:rFonts w:ascii="Times New Roman" w:hAnsi="Times New Roman" w:cs="Times New Roman"/>
                <w:sz w:val="32"/>
              </w:rPr>
              <w:t xml:space="preserve">, </w:t>
            </w:r>
          </w:p>
          <w:p w:rsidR="007F3589" w:rsidRDefault="007F3589" w:rsidP="007F3589">
            <w:pPr>
              <w:rPr>
                <w:rFonts w:ascii="Times New Roman" w:hAnsi="Times New Roman" w:cs="Times New Roman"/>
                <w:sz w:val="32"/>
              </w:rPr>
            </w:pPr>
            <w:r w:rsidRPr="005147EC">
              <w:rPr>
                <w:rFonts w:ascii="Times New Roman" w:hAnsi="Times New Roman" w:cs="Times New Roman"/>
                <w:sz w:val="32"/>
              </w:rPr>
              <w:t xml:space="preserve">на игровой поверхности </w:t>
            </w:r>
          </w:p>
          <w:p w:rsidR="007F3589" w:rsidRDefault="007F3589" w:rsidP="007F358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или на балке, стоя </w:t>
            </w:r>
            <w:r w:rsidRPr="005147EC">
              <w:rPr>
                <w:rFonts w:ascii="Times New Roman" w:hAnsi="Times New Roman" w:cs="Times New Roman"/>
                <w:sz w:val="32"/>
              </w:rPr>
              <w:t>или лежа.</w:t>
            </w:r>
          </w:p>
          <w:p w:rsidR="00D23D44" w:rsidRPr="007F3589" w:rsidRDefault="00D23D44" w:rsidP="00D23D44">
            <w:pPr>
              <w:rPr>
                <w:rFonts w:ascii="Times New Roman" w:hAnsi="Times New Roman" w:cs="Times New Roman"/>
                <w:sz w:val="32"/>
              </w:rPr>
            </w:pPr>
            <w:r w:rsidRPr="007F3589">
              <w:rPr>
                <w:rFonts w:ascii="Times New Roman" w:hAnsi="Times New Roman" w:cs="Times New Roman"/>
                <w:sz w:val="32"/>
              </w:rPr>
              <w:t>Затем установите свою балку. Он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F3589">
              <w:rPr>
                <w:rFonts w:ascii="Times New Roman" w:hAnsi="Times New Roman" w:cs="Times New Roman"/>
                <w:sz w:val="32"/>
              </w:rPr>
              <w:t xml:space="preserve"> должн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F3589">
              <w:rPr>
                <w:rFonts w:ascii="Times New Roman" w:hAnsi="Times New Roman" w:cs="Times New Roman"/>
                <w:sz w:val="32"/>
              </w:rPr>
              <w:t xml:space="preserve"> касаться </w:t>
            </w:r>
            <w:proofErr w:type="gramStart"/>
            <w:r w:rsidRPr="007F3589">
              <w:rPr>
                <w:rFonts w:ascii="Times New Roman" w:hAnsi="Times New Roman" w:cs="Times New Roman"/>
                <w:sz w:val="32"/>
              </w:rPr>
              <w:t>новой</w:t>
            </w:r>
            <w:proofErr w:type="gramEnd"/>
          </w:p>
          <w:p w:rsidR="00004C5B" w:rsidRPr="007F3589" w:rsidRDefault="00D23D44" w:rsidP="00D23D44">
            <w:pPr>
              <w:rPr>
                <w:rFonts w:ascii="Times New Roman" w:hAnsi="Times New Roman" w:cs="Times New Roman"/>
                <w:sz w:val="32"/>
              </w:rPr>
            </w:pPr>
            <w:r w:rsidRPr="007F3589">
              <w:rPr>
                <w:rFonts w:ascii="Times New Roman" w:hAnsi="Times New Roman" w:cs="Times New Roman"/>
                <w:sz w:val="32"/>
              </w:rPr>
              <w:t>опо</w:t>
            </w:r>
            <w:r>
              <w:rPr>
                <w:rFonts w:ascii="Times New Roman" w:hAnsi="Times New Roman" w:cs="Times New Roman"/>
                <w:sz w:val="32"/>
              </w:rPr>
              <w:t xml:space="preserve">ры и другой балки </w:t>
            </w:r>
            <w:r>
              <w:rPr>
                <w:rFonts w:ascii="Times New Roman" w:hAnsi="Times New Roman" w:cs="Times New Roman"/>
                <w:sz w:val="32"/>
              </w:rPr>
              <w:t>другого</w:t>
            </w:r>
            <w:r>
              <w:rPr>
                <w:rFonts w:ascii="Times New Roman" w:hAnsi="Times New Roman" w:cs="Times New Roman"/>
                <w:sz w:val="32"/>
              </w:rPr>
              <w:t xml:space="preserve"> цвета</w:t>
            </w:r>
          </w:p>
        </w:tc>
      </w:tr>
      <w:tr w:rsidR="00004C5B" w:rsidRPr="0011638B" w:rsidTr="0011638B">
        <w:tc>
          <w:tcPr>
            <w:tcW w:w="2392" w:type="dxa"/>
          </w:tcPr>
          <w:p w:rsidR="00004C5B" w:rsidRPr="00004C5B" w:rsidRDefault="00004C5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04C5B">
              <w:rPr>
                <w:rFonts w:ascii="Times New Roman" w:hAnsi="Times New Roman" w:cs="Times New Roman"/>
                <w:b/>
                <w:sz w:val="32"/>
                <w:lang w:val="en-US"/>
              </w:rPr>
              <w:t>9</w:t>
            </w:r>
          </w:p>
        </w:tc>
        <w:tc>
          <w:tcPr>
            <w:tcW w:w="2393" w:type="dxa"/>
          </w:tcPr>
          <w:p w:rsidR="00004C5B" w:rsidRPr="00D23D44" w:rsidRDefault="00D23D44" w:rsidP="00C37E6C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New support on a girder + touch any</w:t>
            </w:r>
            <w:r w:rsidRPr="00D23D44">
              <w:rPr>
                <w:rFonts w:ascii="Times New Roman" w:hAnsi="Times New Roman" w:cs="Times New Roman"/>
                <w:sz w:val="32"/>
                <w:lang w:val="en-US"/>
              </w:rPr>
              <w:t xml:space="preserve"> color</w:t>
            </w:r>
          </w:p>
        </w:tc>
        <w:tc>
          <w:tcPr>
            <w:tcW w:w="4821" w:type="dxa"/>
          </w:tcPr>
          <w:p w:rsidR="00D23D44" w:rsidRDefault="00D23D44" w:rsidP="00D23D44">
            <w:pPr>
              <w:rPr>
                <w:rFonts w:ascii="Times New Roman" w:hAnsi="Times New Roman" w:cs="Times New Roman"/>
                <w:sz w:val="32"/>
              </w:rPr>
            </w:pPr>
            <w:r w:rsidRPr="005147EC">
              <w:rPr>
                <w:rFonts w:ascii="Times New Roman" w:hAnsi="Times New Roman" w:cs="Times New Roman"/>
                <w:sz w:val="32"/>
              </w:rPr>
              <w:t xml:space="preserve">Сначала </w:t>
            </w:r>
            <w:r>
              <w:rPr>
                <w:rFonts w:ascii="Times New Roman" w:hAnsi="Times New Roman" w:cs="Times New Roman"/>
                <w:sz w:val="32"/>
              </w:rPr>
              <w:t>по</w:t>
            </w:r>
            <w:r w:rsidRPr="005147EC">
              <w:rPr>
                <w:rFonts w:ascii="Times New Roman" w:hAnsi="Times New Roman" w:cs="Times New Roman"/>
                <w:sz w:val="32"/>
              </w:rPr>
              <w:t xml:space="preserve">местите новую </w:t>
            </w:r>
            <w:r>
              <w:rPr>
                <w:rFonts w:ascii="Times New Roman" w:hAnsi="Times New Roman" w:cs="Times New Roman"/>
                <w:sz w:val="32"/>
              </w:rPr>
              <w:t>опору</w:t>
            </w:r>
            <w:r w:rsidRPr="005147EC">
              <w:rPr>
                <w:rFonts w:ascii="Times New Roman" w:hAnsi="Times New Roman" w:cs="Times New Roman"/>
                <w:sz w:val="32"/>
              </w:rPr>
              <w:t xml:space="preserve"> на с</w:t>
            </w:r>
            <w:r>
              <w:rPr>
                <w:rFonts w:ascii="Times New Roman" w:hAnsi="Times New Roman" w:cs="Times New Roman"/>
                <w:sz w:val="32"/>
              </w:rPr>
              <w:t>тройплощадке. Решите</w:t>
            </w:r>
            <w:r w:rsidRPr="005147EC">
              <w:rPr>
                <w:rFonts w:ascii="Times New Roman" w:hAnsi="Times New Roman" w:cs="Times New Roman"/>
                <w:sz w:val="32"/>
              </w:rPr>
              <w:t xml:space="preserve">, </w:t>
            </w:r>
          </w:p>
          <w:p w:rsidR="00D23D44" w:rsidRDefault="00D23D44" w:rsidP="00D23D44">
            <w:pPr>
              <w:rPr>
                <w:rFonts w:ascii="Times New Roman" w:hAnsi="Times New Roman" w:cs="Times New Roman"/>
                <w:sz w:val="32"/>
              </w:rPr>
            </w:pPr>
            <w:r w:rsidRPr="005147EC">
              <w:rPr>
                <w:rFonts w:ascii="Times New Roman" w:hAnsi="Times New Roman" w:cs="Times New Roman"/>
                <w:sz w:val="32"/>
              </w:rPr>
              <w:t xml:space="preserve">на игровой поверхности </w:t>
            </w:r>
          </w:p>
          <w:p w:rsidR="00D23D44" w:rsidRDefault="00D23D44" w:rsidP="00D23D4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или на балке, стоя </w:t>
            </w:r>
            <w:r w:rsidRPr="005147EC">
              <w:rPr>
                <w:rFonts w:ascii="Times New Roman" w:hAnsi="Times New Roman" w:cs="Times New Roman"/>
                <w:sz w:val="32"/>
              </w:rPr>
              <w:t>или лежа.</w:t>
            </w:r>
          </w:p>
          <w:p w:rsidR="00D23D44" w:rsidRPr="007F3589" w:rsidRDefault="00D23D44" w:rsidP="00D23D44">
            <w:pPr>
              <w:rPr>
                <w:rFonts w:ascii="Times New Roman" w:hAnsi="Times New Roman" w:cs="Times New Roman"/>
                <w:sz w:val="32"/>
              </w:rPr>
            </w:pPr>
            <w:r w:rsidRPr="007F3589">
              <w:rPr>
                <w:rFonts w:ascii="Times New Roman" w:hAnsi="Times New Roman" w:cs="Times New Roman"/>
                <w:sz w:val="32"/>
              </w:rPr>
              <w:t>Затем установите свою балку. Он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F3589">
              <w:rPr>
                <w:rFonts w:ascii="Times New Roman" w:hAnsi="Times New Roman" w:cs="Times New Roman"/>
                <w:sz w:val="32"/>
              </w:rPr>
              <w:t xml:space="preserve"> должн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7F3589">
              <w:rPr>
                <w:rFonts w:ascii="Times New Roman" w:hAnsi="Times New Roman" w:cs="Times New Roman"/>
                <w:sz w:val="32"/>
              </w:rPr>
              <w:t xml:space="preserve"> касаться </w:t>
            </w:r>
            <w:proofErr w:type="gramStart"/>
            <w:r w:rsidRPr="007F3589">
              <w:rPr>
                <w:rFonts w:ascii="Times New Roman" w:hAnsi="Times New Roman" w:cs="Times New Roman"/>
                <w:sz w:val="32"/>
              </w:rPr>
              <w:t>новой</w:t>
            </w:r>
            <w:proofErr w:type="gramEnd"/>
          </w:p>
          <w:p w:rsidR="00004C5B" w:rsidRPr="0011638B" w:rsidRDefault="00D23D44" w:rsidP="00D23D44">
            <w:pPr>
              <w:rPr>
                <w:rFonts w:ascii="Times New Roman" w:hAnsi="Times New Roman" w:cs="Times New Roman"/>
                <w:sz w:val="32"/>
              </w:rPr>
            </w:pPr>
            <w:r w:rsidRPr="007F3589">
              <w:rPr>
                <w:rFonts w:ascii="Times New Roman" w:hAnsi="Times New Roman" w:cs="Times New Roman"/>
                <w:sz w:val="32"/>
              </w:rPr>
              <w:t>опо</w:t>
            </w:r>
            <w:r>
              <w:rPr>
                <w:rFonts w:ascii="Times New Roman" w:hAnsi="Times New Roman" w:cs="Times New Roman"/>
                <w:sz w:val="32"/>
              </w:rPr>
              <w:t xml:space="preserve">ры и другой балки </w:t>
            </w:r>
            <w:r>
              <w:rPr>
                <w:rFonts w:ascii="Times New Roman" w:hAnsi="Times New Roman" w:cs="Times New Roman"/>
                <w:sz w:val="32"/>
              </w:rPr>
              <w:t>любого</w:t>
            </w:r>
            <w:r>
              <w:rPr>
                <w:rFonts w:ascii="Times New Roman" w:hAnsi="Times New Roman" w:cs="Times New Roman"/>
                <w:sz w:val="32"/>
              </w:rPr>
              <w:t xml:space="preserve"> цвета</w:t>
            </w:r>
          </w:p>
        </w:tc>
      </w:tr>
      <w:tr w:rsidR="00004C5B" w:rsidRPr="00D23D44" w:rsidTr="0011638B">
        <w:tc>
          <w:tcPr>
            <w:tcW w:w="2392" w:type="dxa"/>
          </w:tcPr>
          <w:p w:rsidR="00004C5B" w:rsidRPr="00004C5B" w:rsidRDefault="00004C5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04C5B">
              <w:rPr>
                <w:rFonts w:ascii="Times New Roman" w:hAnsi="Times New Roman" w:cs="Times New Roman"/>
                <w:b/>
                <w:sz w:val="32"/>
                <w:lang w:val="en-US"/>
              </w:rPr>
              <w:t>10</w:t>
            </w:r>
          </w:p>
        </w:tc>
        <w:tc>
          <w:tcPr>
            <w:tcW w:w="2393" w:type="dxa"/>
          </w:tcPr>
          <w:p w:rsidR="00004C5B" w:rsidRPr="00D23D44" w:rsidRDefault="00D23D44" w:rsidP="00D23D44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 w:rsidRPr="00D23D44">
              <w:rPr>
                <w:rFonts w:ascii="Times New Roman" w:hAnsi="Times New Roman" w:cs="Times New Roman"/>
                <w:sz w:val="32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ouch a support</w:t>
            </w:r>
          </w:p>
        </w:tc>
        <w:tc>
          <w:tcPr>
            <w:tcW w:w="4821" w:type="dxa"/>
          </w:tcPr>
          <w:p w:rsidR="00004C5B" w:rsidRPr="00D23D44" w:rsidRDefault="00D23D44" w:rsidP="00C37E6C">
            <w:pPr>
              <w:rPr>
                <w:rFonts w:ascii="Times New Roman" w:hAnsi="Times New Roman" w:cs="Times New Roman"/>
                <w:sz w:val="32"/>
              </w:rPr>
            </w:pPr>
            <w:r w:rsidRPr="00D23D44">
              <w:rPr>
                <w:rFonts w:ascii="Times New Roman" w:hAnsi="Times New Roman" w:cs="Times New Roman"/>
                <w:sz w:val="32"/>
              </w:rPr>
              <w:t>Коснитес</w:t>
            </w:r>
            <w:r>
              <w:rPr>
                <w:rFonts w:ascii="Times New Roman" w:hAnsi="Times New Roman" w:cs="Times New Roman"/>
                <w:sz w:val="32"/>
              </w:rPr>
              <w:t>ь любой уже установленной опоры</w:t>
            </w:r>
          </w:p>
        </w:tc>
      </w:tr>
      <w:tr w:rsidR="00004C5B" w:rsidRPr="0011638B" w:rsidTr="0011638B">
        <w:tc>
          <w:tcPr>
            <w:tcW w:w="2392" w:type="dxa"/>
          </w:tcPr>
          <w:p w:rsidR="00004C5B" w:rsidRPr="00004C5B" w:rsidRDefault="00004C5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04C5B">
              <w:rPr>
                <w:rFonts w:ascii="Times New Roman" w:hAnsi="Times New Roman" w:cs="Times New Roman"/>
                <w:b/>
                <w:sz w:val="32"/>
                <w:lang w:val="en-US"/>
              </w:rPr>
              <w:t>11</w:t>
            </w:r>
          </w:p>
        </w:tc>
        <w:tc>
          <w:tcPr>
            <w:tcW w:w="2393" w:type="dxa"/>
          </w:tcPr>
          <w:p w:rsidR="00D23D44" w:rsidRDefault="00D23D44" w:rsidP="00C37E6C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Transporting </w:t>
            </w:r>
          </w:p>
          <w:p w:rsidR="00004C5B" w:rsidRPr="0011638B" w:rsidRDefault="00D23D44" w:rsidP="00C37E6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1 </w:t>
            </w:r>
            <w:proofErr w:type="spellStart"/>
            <w:r w:rsidRPr="00D23D44">
              <w:rPr>
                <w:rFonts w:ascii="Times New Roman" w:hAnsi="Times New Roman" w:cs="Times New Roman"/>
                <w:sz w:val="32"/>
              </w:rPr>
              <w:t>brick</w:t>
            </w:r>
            <w:proofErr w:type="spellEnd"/>
          </w:p>
        </w:tc>
        <w:tc>
          <w:tcPr>
            <w:tcW w:w="4821" w:type="dxa"/>
          </w:tcPr>
          <w:p w:rsidR="00004C5B" w:rsidRPr="00D23D44" w:rsidRDefault="00D23D44" w:rsidP="00D23D44">
            <w:pPr>
              <w:rPr>
                <w:rFonts w:ascii="Times New Roman" w:hAnsi="Times New Roman" w:cs="Times New Roman"/>
                <w:sz w:val="32"/>
              </w:rPr>
            </w:pPr>
            <w:r w:rsidRPr="00D23D44">
              <w:rPr>
                <w:rFonts w:ascii="Times New Roman" w:hAnsi="Times New Roman" w:cs="Times New Roman"/>
                <w:sz w:val="32"/>
              </w:rPr>
              <w:t>Поместите кирпич на балку и поместите</w:t>
            </w:r>
            <w:r w:rsidRPr="00D23D44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D23D44">
              <w:rPr>
                <w:rFonts w:ascii="Times New Roman" w:hAnsi="Times New Roman" w:cs="Times New Roman"/>
                <w:sz w:val="32"/>
              </w:rPr>
              <w:t xml:space="preserve">оба на </w:t>
            </w:r>
            <w:r>
              <w:rPr>
                <w:rFonts w:ascii="Times New Roman" w:hAnsi="Times New Roman" w:cs="Times New Roman"/>
                <w:sz w:val="32"/>
              </w:rPr>
              <w:t>стройплощадке вместе. Вы определяете положение кирпича</w:t>
            </w:r>
          </w:p>
        </w:tc>
      </w:tr>
      <w:tr w:rsidR="00004C5B" w:rsidRPr="0011638B" w:rsidTr="0011638B">
        <w:tc>
          <w:tcPr>
            <w:tcW w:w="2392" w:type="dxa"/>
          </w:tcPr>
          <w:p w:rsidR="00004C5B" w:rsidRPr="00004C5B" w:rsidRDefault="00004C5B" w:rsidP="0011638B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004C5B">
              <w:rPr>
                <w:rFonts w:ascii="Times New Roman" w:hAnsi="Times New Roman" w:cs="Times New Roman"/>
                <w:b/>
                <w:sz w:val="32"/>
                <w:lang w:val="en-US"/>
              </w:rPr>
              <w:t>12</w:t>
            </w:r>
          </w:p>
        </w:tc>
        <w:tc>
          <w:tcPr>
            <w:tcW w:w="2393" w:type="dxa"/>
          </w:tcPr>
          <w:p w:rsidR="00886F42" w:rsidRPr="00886F42" w:rsidRDefault="00886F42" w:rsidP="00886F4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H</w:t>
            </w:r>
            <w:proofErr w:type="spellStart"/>
            <w:r w:rsidRPr="00886F42">
              <w:rPr>
                <w:rFonts w:ascii="Times New Roman" w:hAnsi="Times New Roman" w:cs="Times New Roman"/>
                <w:sz w:val="32"/>
              </w:rPr>
              <w:t>ighest</w:t>
            </w:r>
            <w:proofErr w:type="spellEnd"/>
          </w:p>
          <w:p w:rsidR="00004C5B" w:rsidRPr="0011638B" w:rsidRDefault="00886F42" w:rsidP="00886F42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886F42">
              <w:rPr>
                <w:rFonts w:ascii="Times New Roman" w:hAnsi="Times New Roman" w:cs="Times New Roman"/>
                <w:sz w:val="32"/>
              </w:rPr>
              <w:t>girder</w:t>
            </w:r>
            <w:proofErr w:type="spellEnd"/>
          </w:p>
        </w:tc>
        <w:tc>
          <w:tcPr>
            <w:tcW w:w="4821" w:type="dxa"/>
          </w:tcPr>
          <w:p w:rsidR="00004C5B" w:rsidRPr="0011638B" w:rsidRDefault="00886F42" w:rsidP="00886F42">
            <w:pPr>
              <w:rPr>
                <w:rFonts w:ascii="Times New Roman" w:hAnsi="Times New Roman" w:cs="Times New Roman"/>
                <w:sz w:val="32"/>
              </w:rPr>
            </w:pPr>
            <w:r w:rsidRPr="00886F42">
              <w:rPr>
                <w:rFonts w:ascii="Times New Roman" w:hAnsi="Times New Roman" w:cs="Times New Roman"/>
                <w:sz w:val="32"/>
              </w:rPr>
              <w:t>Б</w:t>
            </w:r>
            <w:r>
              <w:rPr>
                <w:rFonts w:ascii="Times New Roman" w:hAnsi="Times New Roman" w:cs="Times New Roman"/>
                <w:sz w:val="32"/>
              </w:rPr>
              <w:t>алка должна стать самой высокой</w:t>
            </w:r>
            <w:r w:rsidRPr="00886F42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886F42">
              <w:rPr>
                <w:rFonts w:ascii="Times New Roman" w:hAnsi="Times New Roman" w:cs="Times New Roman"/>
                <w:sz w:val="32"/>
              </w:rPr>
              <w:t>балкой. Это не обязат</w:t>
            </w:r>
            <w:r>
              <w:rPr>
                <w:rFonts w:ascii="Times New Roman" w:hAnsi="Times New Roman" w:cs="Times New Roman"/>
                <w:sz w:val="32"/>
              </w:rPr>
              <w:t>ельно должна быть самая высокая</w:t>
            </w:r>
            <w:r w:rsidRPr="00EC6844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886F42">
              <w:rPr>
                <w:rFonts w:ascii="Times New Roman" w:hAnsi="Times New Roman" w:cs="Times New Roman"/>
                <w:sz w:val="32"/>
              </w:rPr>
              <w:t>фигура любого типа</w:t>
            </w:r>
          </w:p>
        </w:tc>
      </w:tr>
    </w:tbl>
    <w:p w:rsidR="00C37E6C" w:rsidRPr="0011638B" w:rsidRDefault="00C37E6C" w:rsidP="00C37E6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37E6C" w:rsidRPr="00EC6844" w:rsidRDefault="00EC6844" w:rsidP="00EC6844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РАБОЧИЕ</w:t>
      </w:r>
    </w:p>
    <w:p w:rsidR="00C37E6C" w:rsidRPr="00EC6844" w:rsidRDefault="00C37E6C" w:rsidP="00EC6844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392"/>
        <w:gridCol w:w="2393"/>
        <w:gridCol w:w="4821"/>
      </w:tblGrid>
      <w:tr w:rsidR="008B52BC" w:rsidRPr="0011638B" w:rsidTr="008B52BC">
        <w:tc>
          <w:tcPr>
            <w:tcW w:w="2392" w:type="dxa"/>
          </w:tcPr>
          <w:p w:rsidR="008B52BC" w:rsidRPr="00EC6844" w:rsidRDefault="008B52BC" w:rsidP="00EC68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C684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2393" w:type="dxa"/>
          </w:tcPr>
          <w:p w:rsidR="008B52BC" w:rsidRPr="0011638B" w:rsidRDefault="007624C8" w:rsidP="00E077C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W</w:t>
            </w:r>
            <w:proofErr w:type="spellStart"/>
            <w:r w:rsidR="001E1E0F">
              <w:rPr>
                <w:rFonts w:ascii="Times New Roman" w:hAnsi="Times New Roman" w:cs="Times New Roman"/>
                <w:sz w:val="32"/>
              </w:rPr>
              <w:t>ith</w:t>
            </w:r>
            <w:proofErr w:type="spellEnd"/>
            <w:r w:rsidR="001E1E0F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1E1E0F">
              <w:rPr>
                <w:rFonts w:ascii="Times New Roman" w:hAnsi="Times New Roman" w:cs="Times New Roman"/>
                <w:sz w:val="32"/>
                <w:lang w:val="en-US"/>
              </w:rPr>
              <w:t>1</w:t>
            </w:r>
            <w:r w:rsidRPr="007624C8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7624C8">
              <w:rPr>
                <w:rFonts w:ascii="Times New Roman" w:hAnsi="Times New Roman" w:cs="Times New Roman"/>
                <w:sz w:val="32"/>
              </w:rPr>
              <w:t>brick</w:t>
            </w:r>
            <w:proofErr w:type="spellEnd"/>
          </w:p>
        </w:tc>
        <w:tc>
          <w:tcPr>
            <w:tcW w:w="4821" w:type="dxa"/>
          </w:tcPr>
          <w:p w:rsidR="00C8682C" w:rsidRDefault="007624C8" w:rsidP="007624C8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 w:rsidRPr="007624C8">
              <w:rPr>
                <w:rFonts w:ascii="Times New Roman" w:hAnsi="Times New Roman" w:cs="Times New Roman"/>
                <w:sz w:val="32"/>
              </w:rPr>
              <w:t xml:space="preserve">Поместите рабочего на балку </w:t>
            </w:r>
          </w:p>
          <w:p w:rsidR="008B52BC" w:rsidRPr="0011638B" w:rsidRDefault="00C8682C" w:rsidP="007624C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 нагрузите его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 </w:t>
            </w:r>
            <w:r w:rsidR="007624C8">
              <w:rPr>
                <w:rFonts w:ascii="Times New Roman" w:hAnsi="Times New Roman" w:cs="Times New Roman"/>
                <w:sz w:val="32"/>
              </w:rPr>
              <w:t>кирпичом</w:t>
            </w:r>
          </w:p>
        </w:tc>
      </w:tr>
      <w:tr w:rsidR="008B52BC" w:rsidRPr="0011638B" w:rsidTr="008B52BC">
        <w:tc>
          <w:tcPr>
            <w:tcW w:w="2392" w:type="dxa"/>
          </w:tcPr>
          <w:p w:rsidR="008B52BC" w:rsidRPr="00EC6844" w:rsidRDefault="008B52BC" w:rsidP="00EC68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C684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2393" w:type="dxa"/>
          </w:tcPr>
          <w:p w:rsidR="008B52BC" w:rsidRPr="001E1E0F" w:rsidRDefault="001E1E0F" w:rsidP="00E077C4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2</w:t>
            </w:r>
            <w:r w:rsidRPr="001E1E0F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1E1E0F">
              <w:rPr>
                <w:rFonts w:ascii="Times New Roman" w:hAnsi="Times New Roman" w:cs="Times New Roman"/>
                <w:sz w:val="32"/>
              </w:rPr>
              <w:t>brick</w:t>
            </w:r>
            <w:proofErr w:type="spellEnd"/>
            <w:r>
              <w:rPr>
                <w:rFonts w:ascii="Times New Roman" w:hAnsi="Times New Roman" w:cs="Times New Roman"/>
                <w:sz w:val="32"/>
                <w:lang w:val="en-US"/>
              </w:rPr>
              <w:t>s</w:t>
            </w:r>
          </w:p>
        </w:tc>
        <w:tc>
          <w:tcPr>
            <w:tcW w:w="4821" w:type="dxa"/>
          </w:tcPr>
          <w:p w:rsidR="001E1E0F" w:rsidRPr="001E1E0F" w:rsidRDefault="001E1E0F" w:rsidP="001E1E0F">
            <w:pPr>
              <w:rPr>
                <w:rFonts w:ascii="Times New Roman" w:hAnsi="Times New Roman" w:cs="Times New Roman"/>
                <w:sz w:val="32"/>
              </w:rPr>
            </w:pPr>
            <w:r w:rsidRPr="001E1E0F">
              <w:rPr>
                <w:rFonts w:ascii="Times New Roman" w:hAnsi="Times New Roman" w:cs="Times New Roman"/>
                <w:sz w:val="32"/>
              </w:rPr>
              <w:t xml:space="preserve">Поместите рабочего на балку </w:t>
            </w:r>
          </w:p>
          <w:p w:rsidR="008B52BC" w:rsidRPr="001E1E0F" w:rsidRDefault="001E1E0F" w:rsidP="001E1E0F">
            <w:pPr>
              <w:rPr>
                <w:rFonts w:ascii="Times New Roman" w:hAnsi="Times New Roman" w:cs="Times New Roman"/>
                <w:sz w:val="32"/>
              </w:rPr>
            </w:pPr>
            <w:r w:rsidRPr="001E1E0F">
              <w:rPr>
                <w:rFonts w:ascii="Times New Roman" w:hAnsi="Times New Roman" w:cs="Times New Roman"/>
                <w:sz w:val="32"/>
              </w:rPr>
              <w:t>и нагрузите его</w:t>
            </w:r>
            <w:r w:rsidRPr="001E1E0F">
              <w:rPr>
                <w:rFonts w:ascii="Times New Roman" w:hAnsi="Times New Roman" w:cs="Times New Roman"/>
                <w:sz w:val="32"/>
              </w:rPr>
              <w:t xml:space="preserve"> 2</w:t>
            </w:r>
            <w:r>
              <w:rPr>
                <w:rFonts w:ascii="Times New Roman" w:hAnsi="Times New Roman" w:cs="Times New Roman"/>
                <w:sz w:val="32"/>
              </w:rPr>
              <w:t xml:space="preserve"> кирпичами</w:t>
            </w:r>
          </w:p>
        </w:tc>
      </w:tr>
      <w:tr w:rsidR="008B52BC" w:rsidRPr="0011638B" w:rsidTr="008B52BC">
        <w:tc>
          <w:tcPr>
            <w:tcW w:w="2392" w:type="dxa"/>
          </w:tcPr>
          <w:p w:rsidR="008B52BC" w:rsidRPr="00EC6844" w:rsidRDefault="008B52BC" w:rsidP="00EC68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C684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2393" w:type="dxa"/>
          </w:tcPr>
          <w:p w:rsidR="008B52BC" w:rsidRPr="0011638B" w:rsidRDefault="001E1E0F" w:rsidP="00E077C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ith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1</w:t>
            </w:r>
            <w:r w:rsidRPr="001E1E0F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1E1E0F">
              <w:rPr>
                <w:rFonts w:ascii="Times New Roman" w:hAnsi="Times New Roman" w:cs="Times New Roman"/>
                <w:sz w:val="32"/>
              </w:rPr>
              <w:t>beam</w:t>
            </w:r>
            <w:proofErr w:type="spellEnd"/>
          </w:p>
        </w:tc>
        <w:tc>
          <w:tcPr>
            <w:tcW w:w="4821" w:type="dxa"/>
          </w:tcPr>
          <w:p w:rsidR="008B52BC" w:rsidRPr="0011638B" w:rsidRDefault="001E1E0F" w:rsidP="00E077C4">
            <w:pPr>
              <w:rPr>
                <w:rFonts w:ascii="Times New Roman" w:hAnsi="Times New Roman" w:cs="Times New Roman"/>
                <w:sz w:val="32"/>
              </w:rPr>
            </w:pPr>
            <w:r w:rsidRPr="001E1E0F">
              <w:rPr>
                <w:rFonts w:ascii="Times New Roman" w:hAnsi="Times New Roman" w:cs="Times New Roman"/>
                <w:sz w:val="32"/>
              </w:rPr>
              <w:t>Поместите рабочего</w:t>
            </w:r>
            <w:r>
              <w:rPr>
                <w:rFonts w:ascii="Times New Roman" w:hAnsi="Times New Roman" w:cs="Times New Roman"/>
                <w:sz w:val="32"/>
              </w:rPr>
              <w:t xml:space="preserve"> на балку и нагрузите его бруском</w:t>
            </w:r>
          </w:p>
        </w:tc>
      </w:tr>
      <w:tr w:rsidR="008B52BC" w:rsidRPr="0011638B" w:rsidTr="008B52BC">
        <w:tc>
          <w:tcPr>
            <w:tcW w:w="2392" w:type="dxa"/>
          </w:tcPr>
          <w:p w:rsidR="008B52BC" w:rsidRPr="00EC6844" w:rsidRDefault="008B52BC" w:rsidP="00EC68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C684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2393" w:type="dxa"/>
          </w:tcPr>
          <w:p w:rsidR="008B52BC" w:rsidRPr="001E1E0F" w:rsidRDefault="001E1E0F" w:rsidP="00E077C4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2</w:t>
            </w:r>
            <w:r w:rsidRPr="001E1E0F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1E1E0F">
              <w:rPr>
                <w:rFonts w:ascii="Times New Roman" w:hAnsi="Times New Roman" w:cs="Times New Roman"/>
                <w:sz w:val="32"/>
              </w:rPr>
              <w:t>beam</w:t>
            </w:r>
            <w:proofErr w:type="spellEnd"/>
            <w:r>
              <w:rPr>
                <w:rFonts w:ascii="Times New Roman" w:hAnsi="Times New Roman" w:cs="Times New Roman"/>
                <w:sz w:val="32"/>
                <w:lang w:val="en-US"/>
              </w:rPr>
              <w:t>s</w:t>
            </w:r>
          </w:p>
        </w:tc>
        <w:tc>
          <w:tcPr>
            <w:tcW w:w="4821" w:type="dxa"/>
          </w:tcPr>
          <w:p w:rsidR="008B52BC" w:rsidRPr="001E1E0F" w:rsidRDefault="001E1E0F" w:rsidP="001E1E0F">
            <w:pPr>
              <w:rPr>
                <w:rFonts w:ascii="Times New Roman" w:hAnsi="Times New Roman" w:cs="Times New Roman"/>
                <w:sz w:val="32"/>
              </w:rPr>
            </w:pPr>
            <w:r w:rsidRPr="001E1E0F">
              <w:rPr>
                <w:rFonts w:ascii="Times New Roman" w:hAnsi="Times New Roman" w:cs="Times New Roman"/>
                <w:sz w:val="32"/>
              </w:rPr>
              <w:t>Поместите рабочего на балку и нагрузите его 2 бруск</w:t>
            </w:r>
            <w:r>
              <w:rPr>
                <w:rFonts w:ascii="Times New Roman" w:hAnsi="Times New Roman" w:cs="Times New Roman"/>
                <w:sz w:val="32"/>
              </w:rPr>
              <w:t>ами</w:t>
            </w:r>
          </w:p>
        </w:tc>
      </w:tr>
      <w:tr w:rsidR="008B52BC" w:rsidRPr="0011638B" w:rsidTr="008B52BC">
        <w:tc>
          <w:tcPr>
            <w:tcW w:w="2392" w:type="dxa"/>
          </w:tcPr>
          <w:p w:rsidR="008B52BC" w:rsidRPr="00EC6844" w:rsidRDefault="008B52BC" w:rsidP="00EC68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C684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2393" w:type="dxa"/>
          </w:tcPr>
          <w:p w:rsidR="001E1E0F" w:rsidRDefault="001E1E0F" w:rsidP="00E077C4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E1E0F">
              <w:rPr>
                <w:rFonts w:ascii="Times New Roman" w:hAnsi="Times New Roman" w:cs="Times New Roman"/>
                <w:sz w:val="32"/>
              </w:rPr>
              <w:t>With</w:t>
            </w:r>
            <w:proofErr w:type="spellEnd"/>
            <w:r w:rsidRPr="001E1E0F">
              <w:rPr>
                <w:rFonts w:ascii="Times New Roman" w:hAnsi="Times New Roman" w:cs="Times New Roman"/>
                <w:sz w:val="32"/>
              </w:rPr>
              <w:t xml:space="preserve"> 1 </w:t>
            </w:r>
            <w:proofErr w:type="spellStart"/>
            <w:r w:rsidRPr="001E1E0F">
              <w:rPr>
                <w:rFonts w:ascii="Times New Roman" w:hAnsi="Times New Roman" w:cs="Times New Roman"/>
                <w:sz w:val="32"/>
              </w:rPr>
              <w:t>beam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+ </w:t>
            </w:r>
          </w:p>
          <w:p w:rsidR="008B52BC" w:rsidRPr="0011638B" w:rsidRDefault="001E1E0F" w:rsidP="00E077C4">
            <w:pPr>
              <w:rPr>
                <w:rFonts w:ascii="Times New Roman" w:hAnsi="Times New Roman" w:cs="Times New Roman"/>
                <w:sz w:val="32"/>
              </w:rPr>
            </w:pPr>
            <w:r w:rsidRPr="001E1E0F">
              <w:rPr>
                <w:rFonts w:ascii="Times New Roman" w:hAnsi="Times New Roman" w:cs="Times New Roman"/>
                <w:sz w:val="32"/>
              </w:rPr>
              <w:t xml:space="preserve">1 </w:t>
            </w:r>
            <w:proofErr w:type="spellStart"/>
            <w:r w:rsidRPr="001E1E0F">
              <w:rPr>
                <w:rFonts w:ascii="Times New Roman" w:hAnsi="Times New Roman" w:cs="Times New Roman"/>
                <w:sz w:val="32"/>
              </w:rPr>
              <w:t>beam</w:t>
            </w:r>
            <w:proofErr w:type="spellEnd"/>
          </w:p>
        </w:tc>
        <w:tc>
          <w:tcPr>
            <w:tcW w:w="4821" w:type="dxa"/>
          </w:tcPr>
          <w:p w:rsidR="001E1E0F" w:rsidRDefault="001E1E0F" w:rsidP="001E1E0F">
            <w:pPr>
              <w:rPr>
                <w:rFonts w:ascii="Times New Roman" w:hAnsi="Times New Roman" w:cs="Times New Roman"/>
                <w:sz w:val="32"/>
              </w:rPr>
            </w:pPr>
            <w:r w:rsidRPr="001E1E0F">
              <w:rPr>
                <w:rFonts w:ascii="Times New Roman" w:hAnsi="Times New Roman" w:cs="Times New Roman"/>
                <w:sz w:val="32"/>
              </w:rPr>
              <w:t xml:space="preserve">Поместите рабочего на балку </w:t>
            </w:r>
          </w:p>
          <w:p w:rsidR="001E1E0F" w:rsidRDefault="001E1E0F" w:rsidP="001E1E0F">
            <w:pPr>
              <w:rPr>
                <w:rFonts w:ascii="Times New Roman" w:hAnsi="Times New Roman" w:cs="Times New Roman"/>
                <w:sz w:val="32"/>
              </w:rPr>
            </w:pPr>
            <w:r w:rsidRPr="001E1E0F">
              <w:rPr>
                <w:rFonts w:ascii="Times New Roman" w:hAnsi="Times New Roman" w:cs="Times New Roman"/>
                <w:sz w:val="32"/>
              </w:rPr>
              <w:t>и</w:t>
            </w:r>
            <w:r>
              <w:rPr>
                <w:rFonts w:ascii="Times New Roman" w:hAnsi="Times New Roman" w:cs="Times New Roman"/>
                <w:sz w:val="32"/>
              </w:rPr>
              <w:t xml:space="preserve"> нагрузите его </w:t>
            </w:r>
            <w:r w:rsidRPr="001E1E0F">
              <w:rPr>
                <w:rFonts w:ascii="Times New Roman" w:hAnsi="Times New Roman" w:cs="Times New Roman"/>
                <w:sz w:val="32"/>
              </w:rPr>
              <w:t xml:space="preserve">кирпичом </w:t>
            </w:r>
          </w:p>
          <w:p w:rsidR="008B52BC" w:rsidRPr="0011638B" w:rsidRDefault="001E1E0F" w:rsidP="001E1E0F">
            <w:pPr>
              <w:rPr>
                <w:rFonts w:ascii="Times New Roman" w:hAnsi="Times New Roman" w:cs="Times New Roman"/>
                <w:sz w:val="32"/>
              </w:rPr>
            </w:pPr>
            <w:r w:rsidRPr="001E1E0F">
              <w:rPr>
                <w:rFonts w:ascii="Times New Roman" w:hAnsi="Times New Roman" w:cs="Times New Roman"/>
                <w:sz w:val="32"/>
              </w:rPr>
              <w:t>и балкой</w:t>
            </w:r>
          </w:p>
        </w:tc>
      </w:tr>
      <w:tr w:rsidR="008B52BC" w:rsidRPr="0011638B" w:rsidTr="008B52BC">
        <w:tc>
          <w:tcPr>
            <w:tcW w:w="2392" w:type="dxa"/>
          </w:tcPr>
          <w:p w:rsidR="008B52BC" w:rsidRPr="00EC6844" w:rsidRDefault="008B52BC" w:rsidP="00EC68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C684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2393" w:type="dxa"/>
          </w:tcPr>
          <w:p w:rsidR="008B52BC" w:rsidRPr="001E1E0F" w:rsidRDefault="001E1E0F" w:rsidP="00E077C4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Close to an </w:t>
            </w:r>
            <w:r w:rsidR="00983E05" w:rsidRPr="00983E05">
              <w:rPr>
                <w:rFonts w:ascii="Times New Roman" w:hAnsi="Times New Roman" w:cs="Times New Roman"/>
                <w:sz w:val="32"/>
                <w:lang w:val="en-US"/>
              </w:rPr>
              <w:t>edge</w:t>
            </w:r>
          </w:p>
        </w:tc>
        <w:tc>
          <w:tcPr>
            <w:tcW w:w="4821" w:type="dxa"/>
          </w:tcPr>
          <w:p w:rsidR="001E1E0F" w:rsidRPr="001E1E0F" w:rsidRDefault="001E1E0F" w:rsidP="001E1E0F">
            <w:pPr>
              <w:rPr>
                <w:rFonts w:ascii="Times New Roman" w:hAnsi="Times New Roman" w:cs="Times New Roman"/>
                <w:sz w:val="32"/>
              </w:rPr>
            </w:pPr>
            <w:r w:rsidRPr="001E1E0F">
              <w:rPr>
                <w:rFonts w:ascii="Times New Roman" w:hAnsi="Times New Roman" w:cs="Times New Roman"/>
                <w:sz w:val="32"/>
              </w:rPr>
              <w:t xml:space="preserve">Поместите рабочего на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самый</w:t>
            </w:r>
            <w:proofErr w:type="gramEnd"/>
          </w:p>
          <w:p w:rsidR="008B52BC" w:rsidRPr="0011638B" w:rsidRDefault="001E1E0F" w:rsidP="001E1E0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край балки</w:t>
            </w:r>
          </w:p>
        </w:tc>
      </w:tr>
      <w:tr w:rsidR="008B52BC" w:rsidRPr="0011638B" w:rsidTr="008B52BC">
        <w:tc>
          <w:tcPr>
            <w:tcW w:w="2392" w:type="dxa"/>
          </w:tcPr>
          <w:p w:rsidR="008B52BC" w:rsidRPr="00EC6844" w:rsidRDefault="008B52BC" w:rsidP="00EC68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C684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2393" w:type="dxa"/>
          </w:tcPr>
          <w:p w:rsidR="00983E05" w:rsidRPr="00983E05" w:rsidRDefault="00983E05" w:rsidP="00983E05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83E05">
              <w:rPr>
                <w:rFonts w:ascii="Times New Roman" w:hAnsi="Times New Roman" w:cs="Times New Roman"/>
                <w:sz w:val="32"/>
              </w:rPr>
              <w:t>Transporting</w:t>
            </w:r>
            <w:proofErr w:type="spellEnd"/>
            <w:r w:rsidRPr="00983E0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8B52BC" w:rsidRPr="0011638B" w:rsidRDefault="00983E05" w:rsidP="00983E05">
            <w:pPr>
              <w:rPr>
                <w:rFonts w:ascii="Times New Roman" w:hAnsi="Times New Roman" w:cs="Times New Roman"/>
                <w:sz w:val="32"/>
              </w:rPr>
            </w:pPr>
            <w:r w:rsidRPr="00983E05">
              <w:rPr>
                <w:rFonts w:ascii="Times New Roman" w:hAnsi="Times New Roman" w:cs="Times New Roman"/>
                <w:sz w:val="32"/>
              </w:rPr>
              <w:t xml:space="preserve">1 </w:t>
            </w:r>
            <w:proofErr w:type="spellStart"/>
            <w:r w:rsidRPr="001E1E0F">
              <w:rPr>
                <w:rFonts w:ascii="Times New Roman" w:hAnsi="Times New Roman" w:cs="Times New Roman"/>
                <w:sz w:val="32"/>
              </w:rPr>
              <w:t>beam</w:t>
            </w:r>
            <w:proofErr w:type="spellEnd"/>
          </w:p>
        </w:tc>
        <w:tc>
          <w:tcPr>
            <w:tcW w:w="4821" w:type="dxa"/>
          </w:tcPr>
          <w:p w:rsidR="008B52BC" w:rsidRPr="0011638B" w:rsidRDefault="00983E05" w:rsidP="00983E05">
            <w:pPr>
              <w:rPr>
                <w:rFonts w:ascii="Times New Roman" w:hAnsi="Times New Roman" w:cs="Times New Roman"/>
                <w:sz w:val="32"/>
              </w:rPr>
            </w:pPr>
            <w:r w:rsidRPr="00983E05">
              <w:rPr>
                <w:rFonts w:ascii="Times New Roman" w:hAnsi="Times New Roman" w:cs="Times New Roman"/>
                <w:sz w:val="32"/>
              </w:rPr>
              <w:t>Положите б</w:t>
            </w:r>
            <w:r>
              <w:rPr>
                <w:rFonts w:ascii="Times New Roman" w:hAnsi="Times New Roman" w:cs="Times New Roman"/>
                <w:sz w:val="32"/>
              </w:rPr>
              <w:t>русок на плечо рабочего и поместите их вместе на балку</w:t>
            </w:r>
          </w:p>
        </w:tc>
      </w:tr>
      <w:tr w:rsidR="008B52BC" w:rsidRPr="0011638B" w:rsidTr="008B52BC">
        <w:tc>
          <w:tcPr>
            <w:tcW w:w="2392" w:type="dxa"/>
          </w:tcPr>
          <w:p w:rsidR="008B52BC" w:rsidRPr="00EC6844" w:rsidRDefault="008B52BC" w:rsidP="00EC68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C684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2393" w:type="dxa"/>
          </w:tcPr>
          <w:p w:rsidR="0027368E" w:rsidRDefault="0027368E" w:rsidP="0027368E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C</w:t>
            </w:r>
            <w:r w:rsidRPr="0027368E">
              <w:rPr>
                <w:rFonts w:ascii="Times New Roman" w:hAnsi="Times New Roman" w:cs="Times New Roman"/>
                <w:sz w:val="32"/>
                <w:lang w:val="en-US"/>
              </w:rPr>
              <w:t xml:space="preserve">onnect </w:t>
            </w:r>
          </w:p>
          <w:p w:rsidR="0027368E" w:rsidRDefault="0027368E" w:rsidP="0027368E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a </w:t>
            </w:r>
            <w:r w:rsidRPr="0027368E">
              <w:rPr>
                <w:rFonts w:ascii="Times New Roman" w:hAnsi="Times New Roman" w:cs="Times New Roman"/>
                <w:sz w:val="32"/>
                <w:lang w:val="en-US"/>
              </w:rPr>
              <w:t>worker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 w</w:t>
            </w:r>
            <w:r w:rsidRPr="0027368E">
              <w:rPr>
                <w:rFonts w:ascii="Times New Roman" w:hAnsi="Times New Roman" w:cs="Times New Roman"/>
                <w:sz w:val="32"/>
                <w:lang w:val="en-US"/>
              </w:rPr>
              <w:t xml:space="preserve">ith </w:t>
            </w:r>
          </w:p>
          <w:p w:rsidR="008B52BC" w:rsidRPr="0027368E" w:rsidRDefault="0027368E" w:rsidP="0027368E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a</w:t>
            </w:r>
            <w:r w:rsidRPr="0027368E">
              <w:rPr>
                <w:rFonts w:ascii="Times New Roman" w:hAnsi="Times New Roman" w:cs="Times New Roman"/>
                <w:sz w:val="32"/>
                <w:lang w:val="en-US"/>
              </w:rPr>
              <w:t xml:space="preserve"> beam</w:t>
            </w:r>
          </w:p>
        </w:tc>
        <w:tc>
          <w:tcPr>
            <w:tcW w:w="4821" w:type="dxa"/>
          </w:tcPr>
          <w:p w:rsidR="0027368E" w:rsidRDefault="00983E05" w:rsidP="00983E05">
            <w:pPr>
              <w:rPr>
                <w:rFonts w:ascii="Times New Roman" w:hAnsi="Times New Roman" w:cs="Times New Roman"/>
                <w:sz w:val="32"/>
              </w:rPr>
            </w:pPr>
            <w:r w:rsidRPr="00983E05">
              <w:rPr>
                <w:rFonts w:ascii="Times New Roman" w:hAnsi="Times New Roman" w:cs="Times New Roman"/>
                <w:sz w:val="32"/>
              </w:rPr>
              <w:t xml:space="preserve">Поместите рабочего на балку </w:t>
            </w:r>
          </w:p>
          <w:p w:rsidR="008B52BC" w:rsidRPr="0011638B" w:rsidRDefault="00983E05" w:rsidP="00983E05">
            <w:pPr>
              <w:rPr>
                <w:rFonts w:ascii="Times New Roman" w:hAnsi="Times New Roman" w:cs="Times New Roman"/>
                <w:sz w:val="32"/>
              </w:rPr>
            </w:pPr>
            <w:r w:rsidRPr="00983E05">
              <w:rPr>
                <w:rFonts w:ascii="Times New Roman" w:hAnsi="Times New Roman" w:cs="Times New Roman"/>
                <w:sz w:val="32"/>
              </w:rPr>
              <w:t>и возьмите б</w:t>
            </w:r>
            <w:r>
              <w:rPr>
                <w:rFonts w:ascii="Times New Roman" w:hAnsi="Times New Roman" w:cs="Times New Roman"/>
                <w:sz w:val="32"/>
              </w:rPr>
              <w:t>русок.</w:t>
            </w:r>
            <w:r>
              <w:t xml:space="preserve"> </w:t>
            </w:r>
            <w:r w:rsidRPr="00983E05">
              <w:rPr>
                <w:rFonts w:ascii="Times New Roman" w:hAnsi="Times New Roman" w:cs="Times New Roman"/>
                <w:sz w:val="32"/>
              </w:rPr>
              <w:t xml:space="preserve">Используйте </w:t>
            </w:r>
            <w:r>
              <w:rPr>
                <w:rFonts w:ascii="Times New Roman" w:hAnsi="Times New Roman" w:cs="Times New Roman"/>
                <w:sz w:val="32"/>
              </w:rPr>
              <w:t xml:space="preserve">этот брусок, чтобы соединить этого </w:t>
            </w:r>
            <w:r w:rsidRPr="00983E05">
              <w:rPr>
                <w:rFonts w:ascii="Times New Roman" w:hAnsi="Times New Roman" w:cs="Times New Roman"/>
                <w:sz w:val="32"/>
              </w:rPr>
              <w:t>работника с тем, который уже размещен на объекте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8B52BC" w:rsidRPr="0011638B" w:rsidTr="008B52BC">
        <w:tc>
          <w:tcPr>
            <w:tcW w:w="2392" w:type="dxa"/>
          </w:tcPr>
          <w:p w:rsidR="008B52BC" w:rsidRPr="00EC6844" w:rsidRDefault="008B52BC" w:rsidP="00EC68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C684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2393" w:type="dxa"/>
          </w:tcPr>
          <w:p w:rsidR="008B52BC" w:rsidRPr="007F19CB" w:rsidRDefault="007F19CB" w:rsidP="00E077C4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Additional </w:t>
            </w:r>
            <w:r w:rsidRPr="007F19CB">
              <w:rPr>
                <w:rFonts w:ascii="Times New Roman" w:hAnsi="Times New Roman" w:cs="Times New Roman"/>
                <w:sz w:val="32"/>
                <w:lang w:val="en-US"/>
              </w:rPr>
              <w:t>worker</w:t>
            </w:r>
          </w:p>
        </w:tc>
        <w:tc>
          <w:tcPr>
            <w:tcW w:w="4821" w:type="dxa"/>
          </w:tcPr>
          <w:p w:rsidR="008B52BC" w:rsidRPr="0011638B" w:rsidRDefault="0027368E" w:rsidP="0027368E">
            <w:pPr>
              <w:rPr>
                <w:rFonts w:ascii="Times New Roman" w:hAnsi="Times New Roman" w:cs="Times New Roman"/>
                <w:sz w:val="32"/>
              </w:rPr>
            </w:pPr>
            <w:r w:rsidRPr="0027368E">
              <w:rPr>
                <w:rFonts w:ascii="Times New Roman" w:hAnsi="Times New Roman" w:cs="Times New Roman"/>
                <w:sz w:val="32"/>
              </w:rPr>
              <w:t>Поместите раб</w:t>
            </w:r>
            <w:r>
              <w:rPr>
                <w:rFonts w:ascii="Times New Roman" w:hAnsi="Times New Roman" w:cs="Times New Roman"/>
                <w:sz w:val="32"/>
              </w:rPr>
              <w:t>очего на балку, затем поместите</w:t>
            </w:r>
            <w:r w:rsidRPr="0027368E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27368E">
              <w:rPr>
                <w:rFonts w:ascii="Times New Roman" w:hAnsi="Times New Roman" w:cs="Times New Roman"/>
                <w:sz w:val="32"/>
              </w:rPr>
              <w:t>другого рабочего на ту же балку</w:t>
            </w:r>
          </w:p>
        </w:tc>
      </w:tr>
    </w:tbl>
    <w:p w:rsidR="00C37E6C" w:rsidRPr="0011638B" w:rsidRDefault="00C37E6C" w:rsidP="00C37E6C">
      <w:pPr>
        <w:spacing w:after="0" w:line="240" w:lineRule="auto"/>
        <w:rPr>
          <w:rFonts w:ascii="Times New Roman" w:hAnsi="Times New Roman" w:cs="Times New Roman"/>
          <w:sz w:val="32"/>
        </w:rPr>
      </w:pPr>
    </w:p>
    <w:sectPr w:rsidR="00C37E6C" w:rsidRPr="0011638B" w:rsidSect="007F19C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6C"/>
    <w:rsid w:val="00000A00"/>
    <w:rsid w:val="00004C5B"/>
    <w:rsid w:val="0011638B"/>
    <w:rsid w:val="001E1E0F"/>
    <w:rsid w:val="0027368E"/>
    <w:rsid w:val="00321F61"/>
    <w:rsid w:val="005147EC"/>
    <w:rsid w:val="005968E2"/>
    <w:rsid w:val="007624C8"/>
    <w:rsid w:val="007F19CB"/>
    <w:rsid w:val="007F3589"/>
    <w:rsid w:val="00886F42"/>
    <w:rsid w:val="008B52BC"/>
    <w:rsid w:val="00983E05"/>
    <w:rsid w:val="00C37E6C"/>
    <w:rsid w:val="00C8682C"/>
    <w:rsid w:val="00D23D44"/>
    <w:rsid w:val="00D4321F"/>
    <w:rsid w:val="00EC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"ПО "Маяк"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 ЕСИА</dc:creator>
  <cp:lastModifiedBy>Оператор ЕСИА</cp:lastModifiedBy>
  <cp:revision>2</cp:revision>
  <dcterms:created xsi:type="dcterms:W3CDTF">2021-10-06T07:23:00Z</dcterms:created>
  <dcterms:modified xsi:type="dcterms:W3CDTF">2021-10-06T07:23:00Z</dcterms:modified>
</cp:coreProperties>
</file>