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Памятка по правилам ElfenGold</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Компоненты для игры: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120 </w:t>
      </w:r>
      <w:r>
        <w:rPr>
          <w:rFonts w:ascii="Times New Roman" w:hAnsi="Times New Roman" w:cs="Times New Roman" w:eastAsia="Times New Roman"/>
          <w:color w:val="auto"/>
          <w:spacing w:val="0"/>
          <w:position w:val="0"/>
          <w:sz w:val="28"/>
          <w:shd w:fill="auto" w:val="clear"/>
        </w:rPr>
        <w:t xml:space="preserve">фишек городов (по 20 для каждого игрока по цветам).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65 </w:t>
      </w:r>
      <w:r>
        <w:rPr>
          <w:rFonts w:ascii="Times New Roman" w:hAnsi="Times New Roman" w:cs="Times New Roman" w:eastAsia="Times New Roman"/>
          <w:color w:val="auto"/>
          <w:spacing w:val="0"/>
          <w:position w:val="0"/>
          <w:sz w:val="28"/>
          <w:shd w:fill="auto" w:val="clear"/>
        </w:rPr>
        <w:t xml:space="preserve">золотых монет.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маркеров золота (для городов).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карт золота.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магических жетона (2 магического жетона обмена, 2 магического жетона удвоение).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жетона золота.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жетона морского препятствия.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жетона препятствия.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карт раундов.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Жетоны транспорта: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жетона транспорта Дракон.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жетона транспорта Волшебное облако.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жетонов транспорта Единорог.</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жетонов транспорта Эльфоцикл.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жетонов транспорта Повозка тролля.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жетонов транспорта Гигантский кабан.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63 </w:t>
      </w:r>
      <w:r>
        <w:rPr>
          <w:rFonts w:ascii="Times New Roman" w:hAnsi="Times New Roman" w:cs="Times New Roman" w:eastAsia="Times New Roman"/>
          <w:color w:val="auto"/>
          <w:spacing w:val="0"/>
          <w:position w:val="0"/>
          <w:sz w:val="28"/>
          <w:shd w:fill="auto" w:val="clear"/>
        </w:rPr>
        <w:t xml:space="preserve">карты странствий (по 9 каждого вида - Дракон, Волшебное облако, Единорог, Эльфоцикл, Повозка тролля, Гигантский кабан).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карт эльфийских ведьм (для варианта игры).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игровое поле (классическое, не для ElfenSea).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Подготовка: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Разложить маркеры золота по городам: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 Al'Baran;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 Kihromah;</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 Grangor, Mah'Davikia, Jaccaranda, Erg'Eren;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 Strykhaven, Dag'Amura, Yttar, Parundia, Usselen, Feodor;</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 Virst, Ixara, Wylhien, Throtmanni, Tichih, Rivinia;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 Beata, Lapphalya.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Смешать жетоны транспорта, жетоны золота, жетоны морского препятствия, жетоны препятствия.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Каждому игроку раздать 6 золотых монет и 5 карт странствий.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Смешать оставшиеся карты странствий с картами золота (для варианта игры с эльфийскими ведьмами, также замешать их в колоду).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Если что-то в правилах ElfenGold не оговорено, то нужно руководствоваться обычными правилами Elfenland.</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 идет 6 раундов. Каждый раунд делится на 7 фаз:</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Фазы раунда: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Раздача карт странствий.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Получение золотых монет.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Получение жетонов транспорта.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Аукцион.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Планирование маршрутов.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Передвижение.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Завершение раунда.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Раздача карт странствий (со 2ого раунда).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Вскрывается три верхних карты из колоды. Если среди них есть карта золота, то она кладется рядом. Это колода золота.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Каждый игрок совершает одно из трех действий: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либо взять одну из трех открытых карт странствий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либо взять в закрытую верхнюю карту из колоды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либо взять всю колоду золота (приносит 3 золотых монеты за каждую карту из колоды золота).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После того, как кто-либо взял открытую карту, на ее место открывается следующая из колоды. Если открытая карта - карта золота, то она кладется в колоду золота. Это действие повторяется 3 раза, т.е. каждый ход (кроме первого раунда) игрок будет получать по 3 карты странствий.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Получение золота (со 2ого раунда).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Каждый игрок получает по 2 золотых монеты.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Получение жетонов транспорта.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Каждый игрок получает 2 жетона транспорта, один по своему выбору кладет себе в открытую, другой в закрытую.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Аукцион.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Выкладывается 2*(кол-во игроков) количество жетонов транспорта в линию.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Аукцион проводится справа налево. Первый игрок назначает цену за самый правый жетон транспорта. Следующий игрок либо увеличивает цену, либо пасует. Тот, кто назначил наибольшую цену, оплачивает указанную стоимость из своих золотых монет и забирает лицом вверх жетон траспорта себе. После чего проводится акцион за следующий жетон, и так пока не раскупят все жетоны или же все игроки не спасуют. Неиспользованные жетоны уходят в сброс.</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Планирование маршрутов.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Жетоны транспорта кладутся на дороги по обычным правилам Elfenland. Остальные жетоны можно класть только на жетоны транспорта (кроме морских препятствий, они кладутся на любой водный участок):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Препятствия кладутся по обычным правилам Elfenland (нельзя положить, если на дороге уже есть жетон золота);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Жетоны золота кладутся на дорогу (нельзя положить, если на дороге уже есть жетон препятствия). Как только игрок пройдет через эту дорогу, то с города, в который игрок вошел собирается удвоенное количество золота (подробнее см.далее).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Магический жетон удвоения кладется на дорогу и сразу же На нее кладется 2ой жетон транспорта. Путешествовать по этой дороге можно по любому из транспортных средств;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Магический жетон обмена - жетон скидывается и игрок, который его выложил, может поменять местами 2 любых жетона транспорта при условии возможности положить тот или иной жетон на определенный участок местности (т.е. нельзя в результате перемены получить ситуацию, когда жетон транспорта лежит на участке местности, на котором он не действует).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Передвижение.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Передвижение происходит по обычным правилам Elfenland. Также: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входе в город игрок получает указанное в его маркере количество золотых монет. Игрок может отказаться от золотых монет и взять 2 карты странствий в соответствии с п.1 (раздача карт странствий). Если игрок не может или не хочет двигаться, то он все равно получает 2 карты странствий. Золотые монеты собираются каждый раз, когда игрок вошел в город, независимо от того, в который раз он туда вошел.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b/>
          <w:color w:val="auto"/>
          <w:spacing w:val="0"/>
          <w:position w:val="0"/>
          <w:sz w:val="28"/>
          <w:shd w:fill="auto" w:val="clear"/>
        </w:rPr>
        <w:t xml:space="preserve">Завершение раунда.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Передать фишку 1ого игрока по часовой стрелке. Вернуть и перемешать все жетоны. Оставить можно не более 2 жетонов и не более 4 карт странствий.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Конец игры: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собрал больше всех фишек городов, тот и победил. Если у нескольких игроков равное количество - выигрывает тот, у кого больше золотых монет.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Варианты игры: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Как и в обычных правилах Elfenland, можно раздать карты целей городов. В конце игры вычитается столько очков, сколько участков пути от игрока до его до города-цели.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Жетоны монет на города можно раскладывать на города случайным образом.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Вариант игры с эльфийскими ведьмами: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Замешать в колоду билетов 6 карт ведьм. Если игрок получил их, то ими можно воспользоваться двумя разными способами: либо пройти через препятствие без дополнительной платы, но за каждое обойденное препятствие платится 1 золотая монета; либо карта ведьмы используется для "магического полета" из текущего города в любой другой на карте (золото при этом с города не получается), и цена такого полета составляет 3 золотых монеты.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вопросам можно обращаться: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lordae@yandex.ru</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Skype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lordae1918</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